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646A" w14:textId="77777777" w:rsidR="005142F9" w:rsidRDefault="005142F9" w:rsidP="00682CF1">
      <w:pPr>
        <w:pStyle w:val="a5"/>
        <w:rPr>
          <w:sz w:val="22"/>
          <w:szCs w:val="22"/>
        </w:rPr>
      </w:pPr>
      <w:bookmarkStart w:id="0" w:name="_Toc403661689"/>
    </w:p>
    <w:p w14:paraId="52BF4BA9" w14:textId="77777777" w:rsidR="005142F9" w:rsidRDefault="005142F9" w:rsidP="00682CF1">
      <w:pPr>
        <w:pStyle w:val="a5"/>
        <w:rPr>
          <w:sz w:val="22"/>
          <w:szCs w:val="22"/>
        </w:rPr>
      </w:pPr>
    </w:p>
    <w:p w14:paraId="2CE96F88" w14:textId="1AE34F6E" w:rsidR="00682CF1" w:rsidRDefault="00682CF1" w:rsidP="0063620A">
      <w:pPr>
        <w:pStyle w:val="a5"/>
        <w:jc w:val="center"/>
        <w:rPr>
          <w:b/>
          <w:sz w:val="28"/>
          <w:szCs w:val="28"/>
        </w:rPr>
      </w:pPr>
      <w:r w:rsidRPr="0063620A">
        <w:rPr>
          <w:b/>
          <w:sz w:val="28"/>
          <w:szCs w:val="28"/>
        </w:rPr>
        <w:t xml:space="preserve">Основные требования </w:t>
      </w:r>
      <w:bookmarkEnd w:id="0"/>
      <w:r w:rsidRPr="0063620A">
        <w:rPr>
          <w:b/>
          <w:sz w:val="28"/>
          <w:szCs w:val="28"/>
        </w:rPr>
        <w:t>к участникам закупки</w:t>
      </w:r>
    </w:p>
    <w:p w14:paraId="1D6ADD92" w14:textId="77777777" w:rsidR="0063620A" w:rsidRPr="0063620A" w:rsidRDefault="0063620A" w:rsidP="0063620A">
      <w:pPr>
        <w:pStyle w:val="a5"/>
        <w:jc w:val="center"/>
        <w:rPr>
          <w:b/>
          <w:sz w:val="28"/>
          <w:szCs w:val="28"/>
        </w:rPr>
      </w:pPr>
    </w:p>
    <w:p w14:paraId="4D120FF2" w14:textId="77777777" w:rsidR="002C52F0" w:rsidRPr="00BE7511" w:rsidRDefault="002C52F0" w:rsidP="00682CF1">
      <w:pPr>
        <w:pStyle w:val="a5"/>
        <w:rPr>
          <w:sz w:val="22"/>
          <w:szCs w:val="22"/>
        </w:rPr>
      </w:pPr>
    </w:p>
    <w:p w14:paraId="7D7F19D4" w14:textId="0D7F41AB" w:rsidR="002C52F0" w:rsidRPr="00BE7511" w:rsidRDefault="00682CF1" w:rsidP="00DB50F9">
      <w:pPr>
        <w:spacing w:before="0" w:after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Pr="00BE7511">
        <w:rPr>
          <w:rFonts w:ascii="Arial" w:hAnsi="Arial" w:cs="Arial"/>
          <w:b/>
          <w:sz w:val="22"/>
          <w:szCs w:val="22"/>
        </w:rPr>
        <w:t xml:space="preserve">№ </w:t>
      </w:r>
      <w:r w:rsidR="00072966">
        <w:rPr>
          <w:rFonts w:ascii="Arial" w:hAnsi="Arial" w:cs="Arial"/>
          <w:b/>
          <w:sz w:val="22"/>
          <w:szCs w:val="22"/>
        </w:rPr>
        <w:t>0</w:t>
      </w:r>
      <w:r w:rsidR="005142F9">
        <w:rPr>
          <w:rFonts w:ascii="Arial" w:hAnsi="Arial" w:cs="Arial"/>
          <w:b/>
          <w:sz w:val="22"/>
          <w:szCs w:val="22"/>
        </w:rPr>
        <w:t>2</w:t>
      </w:r>
      <w:r w:rsidR="00DB50F9">
        <w:rPr>
          <w:rFonts w:ascii="Arial" w:hAnsi="Arial" w:cs="Arial"/>
          <w:b/>
          <w:sz w:val="22"/>
          <w:szCs w:val="22"/>
        </w:rPr>
        <w:t>80</w:t>
      </w:r>
      <w:r w:rsidRPr="00BE7511">
        <w:rPr>
          <w:rFonts w:ascii="Arial" w:hAnsi="Arial" w:cs="Arial"/>
          <w:b/>
          <w:sz w:val="22"/>
          <w:szCs w:val="22"/>
        </w:rPr>
        <w:t>-АО</w:t>
      </w:r>
      <w:r w:rsidRPr="00BE75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="0089770A">
        <w:rPr>
          <w:rFonts w:ascii="Arial" w:hAnsi="Arial" w:cs="Arial"/>
          <w:sz w:val="22"/>
          <w:szCs w:val="22"/>
        </w:rPr>
        <w:t>«</w:t>
      </w:r>
      <w:r w:rsidR="005142F9" w:rsidRPr="00D064E3">
        <w:rPr>
          <w:rFonts w:ascii="Arial" w:hAnsi="Arial" w:cs="Arial"/>
          <w:sz w:val="22"/>
          <w:szCs w:val="22"/>
        </w:rPr>
        <w:t xml:space="preserve">На </w:t>
      </w:r>
      <w:r w:rsidR="005D604F">
        <w:rPr>
          <w:rFonts w:ascii="Arial" w:hAnsi="Arial" w:cs="Arial"/>
          <w:sz w:val="22"/>
          <w:szCs w:val="22"/>
        </w:rPr>
        <w:t>поставку холодильного</w:t>
      </w:r>
      <w:r w:rsidR="00DB50F9" w:rsidRPr="00DB50F9">
        <w:rPr>
          <w:rFonts w:ascii="Arial" w:hAnsi="Arial" w:cs="Arial"/>
          <w:sz w:val="22"/>
          <w:szCs w:val="22"/>
        </w:rPr>
        <w:t xml:space="preserve"> </w:t>
      </w:r>
      <w:r w:rsidR="005D604F">
        <w:rPr>
          <w:rFonts w:ascii="Arial" w:hAnsi="Arial" w:cs="Arial"/>
          <w:sz w:val="22"/>
          <w:szCs w:val="22"/>
        </w:rPr>
        <w:t>оборудования</w:t>
      </w:r>
      <w:bookmarkStart w:id="1" w:name="_GoBack"/>
      <w:bookmarkEnd w:id="1"/>
      <w:r w:rsidR="00DB50F9" w:rsidRPr="00DB50F9">
        <w:rPr>
          <w:rFonts w:ascii="Arial" w:hAnsi="Arial" w:cs="Arial"/>
          <w:sz w:val="22"/>
          <w:szCs w:val="22"/>
        </w:rPr>
        <w:t xml:space="preserve"> в Столовую здания АБК2 Морского терминала АО «КТК-Р»</w:t>
      </w:r>
      <w:r w:rsidR="0089770A">
        <w:rPr>
          <w:rFonts w:ascii="Arial" w:hAnsi="Arial" w:cs="Arial"/>
          <w:sz w:val="22"/>
          <w:szCs w:val="22"/>
        </w:rPr>
        <w:t>»</w:t>
      </w:r>
      <w:r w:rsidR="00DB50F9">
        <w:rPr>
          <w:rFonts w:ascii="Arial" w:hAnsi="Arial" w:cs="Arial"/>
          <w:sz w:val="22"/>
          <w:szCs w:val="22"/>
        </w:rPr>
        <w:t xml:space="preserve"> </w:t>
      </w:r>
      <w:r w:rsidR="005142F9" w:rsidRPr="00D064E3">
        <w:rPr>
          <w:rFonts w:ascii="Arial" w:hAnsi="Arial" w:cs="Arial"/>
          <w:sz w:val="22"/>
          <w:szCs w:val="22"/>
        </w:rPr>
        <w:t>по адресу:</w:t>
      </w:r>
      <w:r w:rsidR="00D064E3" w:rsidRPr="00D064E3">
        <w:rPr>
          <w:rFonts w:ascii="Arial" w:hAnsi="Arial" w:cs="Arial"/>
          <w:sz w:val="22"/>
          <w:szCs w:val="22"/>
        </w:rPr>
        <w:t xml:space="preserve"> РФ, Краснодарский край, г. Новороссийск, Приморский округ (Береговые сооружения КТК), здание АБК2</w:t>
      </w:r>
      <w:r w:rsidR="002C52F0" w:rsidRPr="00D064E3">
        <w:rPr>
          <w:rFonts w:ascii="Arial" w:hAnsi="Arial" w:cs="Arial"/>
          <w:sz w:val="22"/>
          <w:szCs w:val="22"/>
        </w:rPr>
        <w:t>.</w:t>
      </w:r>
    </w:p>
    <w:p w14:paraId="5ACA1084" w14:textId="77777777" w:rsidR="002C52F0" w:rsidRPr="00BE7511" w:rsidRDefault="002C52F0" w:rsidP="00CD78AD">
      <w:pPr>
        <w:spacing w:before="0" w:after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E3D2E8B" w14:textId="77777777" w:rsidR="00682CF1" w:rsidRPr="00BE75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6298F85C" w14:textId="6AAC4651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Полное соответствие предложения участника по формату и содержанию </w:t>
      </w:r>
      <w:r w:rsidR="002675AF">
        <w:rPr>
          <w:rFonts w:ascii="Arial" w:hAnsi="Arial" w:cs="Arial"/>
          <w:sz w:val="22"/>
          <w:szCs w:val="22"/>
        </w:rPr>
        <w:t>Технического задания;</w:t>
      </w:r>
    </w:p>
    <w:p w14:paraId="5DAD3F8E" w14:textId="77777777" w:rsidR="0063620A" w:rsidRDefault="00682CF1" w:rsidP="0063620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Согласие принять к подписанию стандартную форму</w:t>
      </w:r>
      <w:r w:rsidR="00843758">
        <w:rPr>
          <w:rFonts w:ascii="Arial" w:hAnsi="Arial" w:cs="Arial"/>
          <w:sz w:val="22"/>
          <w:szCs w:val="22"/>
        </w:rPr>
        <w:t xml:space="preserve"> </w:t>
      </w:r>
      <w:r w:rsidR="005142F9">
        <w:rPr>
          <w:rFonts w:ascii="Arial" w:hAnsi="Arial" w:cs="Arial"/>
          <w:sz w:val="22"/>
          <w:szCs w:val="22"/>
        </w:rPr>
        <w:t xml:space="preserve">договора КТК (Образец договора </w:t>
      </w:r>
      <w:r w:rsidR="00843758">
        <w:rPr>
          <w:rFonts w:ascii="Arial" w:hAnsi="Arial" w:cs="Arial"/>
          <w:sz w:val="22"/>
          <w:szCs w:val="22"/>
        </w:rPr>
        <w:t>прилагается</w:t>
      </w:r>
      <w:r w:rsidRPr="00BE7511">
        <w:rPr>
          <w:rFonts w:ascii="Arial" w:hAnsi="Arial" w:cs="Arial"/>
          <w:sz w:val="22"/>
          <w:szCs w:val="22"/>
        </w:rPr>
        <w:t>).</w:t>
      </w:r>
    </w:p>
    <w:p w14:paraId="6B3FB307" w14:textId="00FF5003" w:rsidR="0063620A" w:rsidRPr="0063620A" w:rsidRDefault="0063620A" w:rsidP="0063620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3620A">
        <w:rPr>
          <w:rFonts w:ascii="Arial" w:hAnsi="Arial" w:cs="Arial"/>
          <w:sz w:val="22"/>
          <w:szCs w:val="22"/>
        </w:rPr>
        <w:t>Согласие участника Тендера ознакомиться и изучить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4A877B3C" w14:textId="77777777" w:rsidR="00682CF1" w:rsidRPr="00BE75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7E8074A5" w14:textId="26492DFC" w:rsidR="00682CF1" w:rsidRDefault="00682CF1" w:rsidP="005142F9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Fonts w:ascii="Arial" w:hAnsi="Arial" w:cs="Arial"/>
          <w:sz w:val="22"/>
          <w:szCs w:val="22"/>
        </w:rPr>
        <w:t xml:space="preserve">Представить заявку-намерение участвовать в закупке в виде электронного сообщения по адресу: </w:t>
      </w:r>
      <w:r w:rsidR="005142F9" w:rsidRPr="005142F9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Maxim.Medvedev@cpcpipe.ru</w:t>
      </w:r>
      <w:r w:rsidR="005142F9" w:rsidRPr="005142F9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9770A" w:rsidRPr="009B5827">
          <w:rPr>
            <w:rStyle w:val="a4"/>
            <w:rFonts w:ascii="Arial" w:hAnsi="Arial" w:cs="Arial"/>
            <w:sz w:val="22"/>
            <w:szCs w:val="22"/>
          </w:rPr>
          <w:t>Yuriy.Kochubeev@cpcpipe.ru</w:t>
        </w:r>
      </w:hyperlink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1FDD3733" w14:textId="3D05476A" w:rsidR="0089770A" w:rsidRPr="0089770A" w:rsidRDefault="0089770A" w:rsidP="0089770A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Направить полный пакет конкурсных документов в электронном виде </w:t>
      </w:r>
      <w:r w:rsidRPr="00BE7511">
        <w:rPr>
          <w:rFonts w:ascii="Arial" w:hAnsi="Arial" w:cs="Arial"/>
          <w:sz w:val="22"/>
          <w:szCs w:val="22"/>
        </w:rPr>
        <w:t xml:space="preserve">по адресу: </w:t>
      </w:r>
      <w:r w:rsidRPr="005142F9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Maxim.Medvedev@cpcpipe.ru</w:t>
      </w:r>
      <w:r w:rsidRPr="005142F9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9B5827">
          <w:rPr>
            <w:rStyle w:val="a4"/>
            <w:rFonts w:ascii="Arial" w:hAnsi="Arial" w:cs="Arial"/>
            <w:sz w:val="22"/>
            <w:szCs w:val="22"/>
          </w:rPr>
          <w:t>Yuriy.Kochubeev@cpcpipe.ru</w:t>
        </w:r>
      </w:hyperlink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66E55000" w14:textId="4E90342B" w:rsidR="00A527CF" w:rsidRDefault="00682CF1" w:rsidP="005963E0">
      <w:pPr>
        <w:spacing w:before="120"/>
        <w:jc w:val="both"/>
      </w:pPr>
      <w:r w:rsidRPr="00BE7511">
        <w:rPr>
          <w:rFonts w:ascii="Arial" w:hAnsi="Arial" w:cs="Arial"/>
          <w:sz w:val="22"/>
          <w:szCs w:val="22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sectPr w:rsidR="00A527C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E57" w14:textId="77777777" w:rsidR="00D219A7" w:rsidRDefault="00D219A7" w:rsidP="00682CF1">
      <w:pPr>
        <w:spacing w:before="0" w:after="0" w:line="240" w:lineRule="auto"/>
      </w:pPr>
      <w:r>
        <w:separator/>
      </w:r>
    </w:p>
  </w:endnote>
  <w:endnote w:type="continuationSeparator" w:id="0">
    <w:p w14:paraId="057A275D" w14:textId="77777777" w:rsidR="00D219A7" w:rsidRDefault="00D219A7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97" w14:textId="77777777" w:rsidR="00D219A7" w:rsidRDefault="00D219A7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D3C158C" w14:textId="77777777" w:rsidR="00D219A7" w:rsidRDefault="00D219A7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68904D6">
          <wp:extent cx="5940425" cy="852985"/>
          <wp:effectExtent l="0" t="0" r="3175" b="4445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6" cy="8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5736C"/>
    <w:multiLevelType w:val="hybridMultilevel"/>
    <w:tmpl w:val="E9B68254"/>
    <w:lvl w:ilvl="0" w:tplc="62B88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72966"/>
    <w:rsid w:val="000B42CB"/>
    <w:rsid w:val="0011648A"/>
    <w:rsid w:val="00147187"/>
    <w:rsid w:val="00157ECE"/>
    <w:rsid w:val="0018765F"/>
    <w:rsid w:val="00220AD0"/>
    <w:rsid w:val="002643F2"/>
    <w:rsid w:val="002675AF"/>
    <w:rsid w:val="002854FF"/>
    <w:rsid w:val="00293185"/>
    <w:rsid w:val="002C52F0"/>
    <w:rsid w:val="00364789"/>
    <w:rsid w:val="003A3340"/>
    <w:rsid w:val="00425A29"/>
    <w:rsid w:val="004A7684"/>
    <w:rsid w:val="004C78E6"/>
    <w:rsid w:val="004E1C94"/>
    <w:rsid w:val="005058D2"/>
    <w:rsid w:val="0050671F"/>
    <w:rsid w:val="005142F9"/>
    <w:rsid w:val="0055588D"/>
    <w:rsid w:val="00593FDA"/>
    <w:rsid w:val="005963E0"/>
    <w:rsid w:val="005D5CB3"/>
    <w:rsid w:val="005D604F"/>
    <w:rsid w:val="0063620A"/>
    <w:rsid w:val="00651495"/>
    <w:rsid w:val="00663044"/>
    <w:rsid w:val="00682CF1"/>
    <w:rsid w:val="00743BCD"/>
    <w:rsid w:val="0075190F"/>
    <w:rsid w:val="007A044D"/>
    <w:rsid w:val="00801973"/>
    <w:rsid w:val="0081151C"/>
    <w:rsid w:val="00843758"/>
    <w:rsid w:val="008568F0"/>
    <w:rsid w:val="0089770A"/>
    <w:rsid w:val="008C7A7C"/>
    <w:rsid w:val="008E5BC6"/>
    <w:rsid w:val="008E6CD1"/>
    <w:rsid w:val="00966BF8"/>
    <w:rsid w:val="0099633F"/>
    <w:rsid w:val="009F6B9F"/>
    <w:rsid w:val="00A527CF"/>
    <w:rsid w:val="00A74218"/>
    <w:rsid w:val="00B051AC"/>
    <w:rsid w:val="00B50537"/>
    <w:rsid w:val="00BC321E"/>
    <w:rsid w:val="00BE7511"/>
    <w:rsid w:val="00C67271"/>
    <w:rsid w:val="00CD78AD"/>
    <w:rsid w:val="00D064E3"/>
    <w:rsid w:val="00D219A7"/>
    <w:rsid w:val="00D6103D"/>
    <w:rsid w:val="00DB50F9"/>
    <w:rsid w:val="00E04A62"/>
    <w:rsid w:val="00E730E6"/>
    <w:rsid w:val="00EE2518"/>
    <w:rsid w:val="00EE636B"/>
    <w:rsid w:val="00F42DF9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riy.Kochubeev@cpcpipe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Yuriy.Kochubeev@cpcpipe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66E1F-5800-4CA0-9AAE-CA31B0AEAB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32</cp:revision>
  <cp:lastPrinted>2018-08-21T08:55:00Z</cp:lastPrinted>
  <dcterms:created xsi:type="dcterms:W3CDTF">2020-08-25T14:49:00Z</dcterms:created>
  <dcterms:modified xsi:type="dcterms:W3CDTF">2025-07-07T08:33:00Z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